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D4" w:rsidRDefault="00A938D4" w:rsidP="00206AD2">
      <w:pPr>
        <w:outlineLvl w:val="0"/>
        <w:rPr>
          <w:rFonts w:ascii="ＭＳ ゴシック" w:eastAsia="ＭＳ ゴシック" w:hAnsi="ＭＳ ゴシック" w:cs="ＭＳ Ｐゴシック"/>
          <w:kern w:val="0"/>
          <w:sz w:val="22"/>
        </w:rPr>
      </w:pPr>
    </w:p>
    <w:p w:rsidR="00206AD2" w:rsidRPr="00206AD2" w:rsidRDefault="00206AD2" w:rsidP="00206AD2">
      <w:pPr>
        <w:outlineLvl w:val="0"/>
        <w:rPr>
          <w:rFonts w:ascii="ＭＳ ゴシック" w:eastAsia="ＭＳ ゴシック" w:hAnsi="ＭＳ ゴシック" w:cs="ＭＳ Ｐゴシック"/>
          <w:kern w:val="0"/>
          <w:sz w:val="22"/>
        </w:rPr>
      </w:pPr>
      <w:bookmarkStart w:id="0" w:name="_GoBack"/>
      <w:bookmarkEnd w:id="0"/>
      <w:r w:rsidRPr="00206AD2">
        <w:rPr>
          <w:rFonts w:ascii="ＭＳ ゴシック" w:eastAsia="ＭＳ ゴシック" w:hAnsi="ＭＳ ゴシック" w:cs="ＭＳ Ｐゴシック" w:hint="eastAsia"/>
          <w:kern w:val="0"/>
          <w:sz w:val="22"/>
        </w:rPr>
        <w:t>（様式第５号）</w:t>
      </w: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0" w:lineRule="atLeast"/>
        <w:jc w:val="center"/>
        <w:rPr>
          <w:rFonts w:ascii="ＭＳ ゴシック" w:eastAsia="ＭＳ ゴシック" w:hAnsi="ＭＳ ゴシック" w:cs="Times New Roman"/>
          <w:kern w:val="0"/>
          <w:sz w:val="24"/>
          <w:szCs w:val="24"/>
        </w:rPr>
      </w:pPr>
      <w:r w:rsidRPr="00206AD2">
        <w:rPr>
          <w:rFonts w:ascii="ＭＳ ゴシック" w:eastAsia="ＭＳ ゴシック" w:hAnsi="ＭＳ ゴシック" w:cs="Times New Roman" w:hint="eastAsia"/>
          <w:kern w:val="0"/>
          <w:sz w:val="24"/>
          <w:szCs w:val="24"/>
        </w:rPr>
        <w:t>令和２年度ＮＰＯ等における専門家相談支援事業助成金に係る</w:t>
      </w:r>
    </w:p>
    <w:p w:rsidR="00206AD2" w:rsidRPr="00206AD2" w:rsidRDefault="00206AD2" w:rsidP="00206AD2">
      <w:pPr>
        <w:spacing w:line="0" w:lineRule="atLeast"/>
        <w:jc w:val="center"/>
        <w:rPr>
          <w:rFonts w:ascii="ＭＳ ゴシック" w:eastAsia="ＭＳ ゴシック" w:hAnsi="ＭＳ ゴシック" w:cs="Times New Roman"/>
          <w:kern w:val="0"/>
          <w:sz w:val="24"/>
          <w:szCs w:val="24"/>
        </w:rPr>
      </w:pPr>
      <w:r w:rsidRPr="00206AD2">
        <w:rPr>
          <w:rFonts w:ascii="ＭＳ ゴシック" w:eastAsia="ＭＳ ゴシック" w:hAnsi="ＭＳ ゴシック" w:cs="Times New Roman" w:hint="eastAsia"/>
          <w:kern w:val="0"/>
          <w:sz w:val="24"/>
          <w:szCs w:val="24"/>
        </w:rPr>
        <w:t>消費税額及び地方消費税額の額の確定に伴う報告書</w:t>
      </w: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wordWrap w:val="0"/>
        <w:spacing w:line="276" w:lineRule="auto"/>
        <w:jc w:val="right"/>
        <w:rPr>
          <w:rFonts w:ascii="ＭＳ ゴシック" w:eastAsia="ＭＳ ゴシック" w:hAnsi="ＭＳ ゴシック" w:cs="Times New Roman"/>
          <w:kern w:val="0"/>
          <w:sz w:val="22"/>
        </w:rPr>
      </w:pPr>
      <w:r w:rsidRPr="00206AD2">
        <w:rPr>
          <w:rFonts w:ascii="ＭＳ ゴシック" w:eastAsia="ＭＳ ゴシック" w:hAnsi="ＭＳ ゴシック" w:cs="Times New Roman" w:hint="eastAsia"/>
          <w:kern w:val="0"/>
          <w:sz w:val="22"/>
        </w:rPr>
        <w:t xml:space="preserve">令和　</w:t>
      </w:r>
      <w:r w:rsidRPr="00206AD2">
        <w:rPr>
          <w:rFonts w:ascii="ＭＳ ゴシック" w:eastAsia="ＭＳ ゴシック" w:hAnsi="ＭＳ ゴシック" w:cs="Times New Roman"/>
          <w:kern w:val="0"/>
          <w:sz w:val="22"/>
        </w:rPr>
        <w:t xml:space="preserve"> </w:t>
      </w:r>
      <w:r w:rsidRPr="00206AD2">
        <w:rPr>
          <w:rFonts w:ascii="ＭＳ ゴシック" w:eastAsia="ＭＳ ゴシック" w:hAnsi="ＭＳ ゴシック" w:cs="Times New Roman" w:hint="eastAsia"/>
          <w:kern w:val="0"/>
          <w:sz w:val="22"/>
        </w:rPr>
        <w:t xml:space="preserve">　年</w:t>
      </w:r>
      <w:r w:rsidRPr="00206AD2">
        <w:rPr>
          <w:rFonts w:ascii="ＭＳ ゴシック" w:eastAsia="ＭＳ ゴシック" w:hAnsi="ＭＳ ゴシック" w:cs="Times New Roman"/>
          <w:kern w:val="0"/>
          <w:sz w:val="22"/>
        </w:rPr>
        <w:t xml:space="preserve"> </w:t>
      </w:r>
      <w:r w:rsidRPr="00206AD2">
        <w:rPr>
          <w:rFonts w:ascii="ＭＳ ゴシック" w:eastAsia="ＭＳ ゴシック" w:hAnsi="ＭＳ ゴシック" w:cs="Times New Roman" w:hint="eastAsia"/>
          <w:kern w:val="0"/>
          <w:sz w:val="22"/>
        </w:rPr>
        <w:t xml:space="preserve">　　月</w:t>
      </w:r>
      <w:r w:rsidRPr="00206AD2">
        <w:rPr>
          <w:rFonts w:ascii="ＭＳ ゴシック" w:eastAsia="ＭＳ ゴシック" w:hAnsi="ＭＳ ゴシック" w:cs="Times New Roman"/>
          <w:kern w:val="0"/>
          <w:sz w:val="22"/>
        </w:rPr>
        <w:t xml:space="preserve"> </w:t>
      </w:r>
      <w:r w:rsidRPr="00206AD2">
        <w:rPr>
          <w:rFonts w:ascii="ＭＳ ゴシック" w:eastAsia="ＭＳ ゴシック" w:hAnsi="ＭＳ ゴシック" w:cs="Times New Roman" w:hint="eastAsia"/>
          <w:kern w:val="0"/>
          <w:sz w:val="22"/>
        </w:rPr>
        <w:t xml:space="preserve">　　日　　</w:t>
      </w: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ind w:firstLineChars="100" w:firstLine="210"/>
        <w:rPr>
          <w:rFonts w:ascii="ＭＳ ゴシック" w:eastAsia="ＭＳ ゴシック" w:hAnsi="ＭＳ ゴシック" w:cs="Times New Roman"/>
        </w:rPr>
      </w:pPr>
      <w:r w:rsidRPr="00206AD2">
        <w:rPr>
          <w:rFonts w:ascii="ＭＳ ゴシック" w:eastAsia="ＭＳ ゴシック" w:hAnsi="ＭＳ ゴシック" w:cs="Times New Roman" w:hint="eastAsia"/>
        </w:rPr>
        <w:t>特定非営利活動法人杜の伝言板</w:t>
      </w:r>
      <w:proofErr w:type="gramStart"/>
      <w:r w:rsidRPr="00206AD2">
        <w:rPr>
          <w:rFonts w:ascii="ＭＳ ゴシック" w:eastAsia="ＭＳ ゴシック" w:hAnsi="ＭＳ ゴシック" w:cs="Times New Roman" w:hint="eastAsia"/>
        </w:rPr>
        <w:t>ゆるる</w:t>
      </w:r>
      <w:proofErr w:type="gramEnd"/>
      <w:r w:rsidRPr="00206AD2">
        <w:rPr>
          <w:rFonts w:ascii="ＭＳ ゴシック" w:eastAsia="ＭＳ ゴシック" w:hAnsi="ＭＳ ゴシック" w:cs="Times New Roman" w:hint="eastAsia"/>
        </w:rPr>
        <w:t xml:space="preserve">　代表理事　殿</w:t>
      </w: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rPr>
          <w:rFonts w:ascii="ＭＳ ゴシック" w:eastAsia="ＭＳ ゴシック" w:hAnsi="ＭＳ ゴシック" w:cs="Times New Roman"/>
          <w:kern w:val="0"/>
          <w:sz w:val="22"/>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45"/>
      </w:tblGrid>
      <w:tr w:rsidR="00206AD2" w:rsidRPr="00206AD2" w:rsidTr="00466795">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206AD2" w:rsidRPr="00206AD2" w:rsidRDefault="00206AD2" w:rsidP="00206AD2">
            <w:pPr>
              <w:rPr>
                <w:rFonts w:ascii="ＭＳ ゴシック" w:eastAsia="ＭＳ ゴシック" w:hAnsi="ＭＳ ゴシック" w:cs="Times New Roman"/>
              </w:rPr>
            </w:pPr>
            <w:r w:rsidRPr="00206AD2">
              <w:rPr>
                <w:rFonts w:ascii="ＭＳ ゴシック" w:eastAsia="ＭＳ ゴシック" w:hAnsi="ＭＳ ゴシック" w:cs="Times New Roman" w:hint="eastAsia"/>
              </w:rPr>
              <w:t>団体の所在地</w:t>
            </w:r>
          </w:p>
        </w:tc>
        <w:tc>
          <w:tcPr>
            <w:tcW w:w="2545" w:type="dxa"/>
            <w:tcBorders>
              <w:top w:val="single" w:sz="4" w:space="0" w:color="FFFFFF"/>
              <w:left w:val="single" w:sz="4" w:space="0" w:color="FFFFFF"/>
              <w:bottom w:val="single" w:sz="4" w:space="0" w:color="FFFFFF"/>
              <w:right w:val="single" w:sz="4" w:space="0" w:color="FFFFFF"/>
            </w:tcBorders>
            <w:shd w:val="clear" w:color="auto" w:fill="auto"/>
          </w:tcPr>
          <w:p w:rsidR="00206AD2" w:rsidRPr="00206AD2" w:rsidRDefault="00206AD2" w:rsidP="00206AD2">
            <w:pPr>
              <w:rPr>
                <w:rFonts w:ascii="ＭＳ ゴシック" w:eastAsia="ＭＳ ゴシック" w:hAnsi="ＭＳ ゴシック" w:cs="Times New Roman"/>
              </w:rPr>
            </w:pPr>
          </w:p>
        </w:tc>
      </w:tr>
      <w:tr w:rsidR="00206AD2" w:rsidRPr="00206AD2" w:rsidTr="00466795">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206AD2" w:rsidRPr="00206AD2" w:rsidRDefault="00206AD2" w:rsidP="00206AD2">
            <w:pPr>
              <w:rPr>
                <w:rFonts w:ascii="ＭＳ ゴシック" w:eastAsia="ＭＳ ゴシック" w:hAnsi="ＭＳ ゴシック" w:cs="Times New Roman"/>
              </w:rPr>
            </w:pPr>
            <w:r w:rsidRPr="00206AD2">
              <w:rPr>
                <w:rFonts w:ascii="ＭＳ ゴシック" w:eastAsia="ＭＳ ゴシック" w:hAnsi="ＭＳ ゴシック" w:cs="Times New Roman" w:hint="eastAsia"/>
              </w:rPr>
              <w:t>団体名称</w:t>
            </w:r>
          </w:p>
        </w:tc>
        <w:tc>
          <w:tcPr>
            <w:tcW w:w="2545" w:type="dxa"/>
            <w:tcBorders>
              <w:top w:val="single" w:sz="4" w:space="0" w:color="FFFFFF"/>
              <w:left w:val="single" w:sz="4" w:space="0" w:color="FFFFFF"/>
              <w:bottom w:val="single" w:sz="4" w:space="0" w:color="FFFFFF"/>
              <w:right w:val="single" w:sz="4" w:space="0" w:color="FFFFFF"/>
            </w:tcBorders>
            <w:shd w:val="clear" w:color="auto" w:fill="auto"/>
          </w:tcPr>
          <w:p w:rsidR="00206AD2" w:rsidRPr="00206AD2" w:rsidRDefault="00206AD2" w:rsidP="00206AD2">
            <w:pPr>
              <w:rPr>
                <w:rFonts w:ascii="ＭＳ ゴシック" w:eastAsia="ＭＳ ゴシック" w:hAnsi="ＭＳ ゴシック" w:cs="Times New Roman"/>
              </w:rPr>
            </w:pPr>
          </w:p>
        </w:tc>
      </w:tr>
      <w:tr w:rsidR="00206AD2" w:rsidRPr="00206AD2" w:rsidTr="00466795">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206AD2" w:rsidRPr="00206AD2" w:rsidRDefault="00206AD2" w:rsidP="00206AD2">
            <w:pPr>
              <w:rPr>
                <w:rFonts w:ascii="ＭＳ ゴシック" w:eastAsia="ＭＳ ゴシック" w:hAnsi="ＭＳ ゴシック" w:cs="Times New Roman"/>
              </w:rPr>
            </w:pPr>
            <w:r w:rsidRPr="00206AD2">
              <w:rPr>
                <w:rFonts w:ascii="ＭＳ ゴシック" w:eastAsia="ＭＳ ゴシック" w:hAnsi="ＭＳ ゴシック" w:cs="Times New Roman" w:hint="eastAsia"/>
              </w:rPr>
              <w:t>代表者職・氏名</w:t>
            </w:r>
          </w:p>
        </w:tc>
        <w:tc>
          <w:tcPr>
            <w:tcW w:w="2545" w:type="dxa"/>
            <w:tcBorders>
              <w:top w:val="single" w:sz="4" w:space="0" w:color="FFFFFF"/>
              <w:left w:val="single" w:sz="4" w:space="0" w:color="FFFFFF"/>
              <w:bottom w:val="single" w:sz="4" w:space="0" w:color="FFFFFF"/>
              <w:right w:val="single" w:sz="4" w:space="0" w:color="FFFFFF"/>
            </w:tcBorders>
            <w:shd w:val="clear" w:color="auto" w:fill="auto"/>
          </w:tcPr>
          <w:p w:rsidR="00206AD2" w:rsidRPr="00206AD2" w:rsidRDefault="00206AD2" w:rsidP="00206AD2">
            <w:pPr>
              <w:jc w:val="right"/>
              <w:rPr>
                <w:rFonts w:ascii="ＭＳ ゴシック" w:eastAsia="ＭＳ ゴシック" w:hAnsi="ＭＳ ゴシック" w:cs="Times New Roman"/>
              </w:rPr>
            </w:pPr>
            <w:r w:rsidRPr="00206AD2">
              <w:rPr>
                <w:rFonts w:ascii="ＭＳ ゴシック" w:eastAsia="ＭＳ ゴシック" w:hAnsi="ＭＳ ゴシック" w:cs="Times New Roman"/>
              </w:rPr>
              <w:fldChar w:fldCharType="begin"/>
            </w:r>
            <w:r w:rsidRPr="00206AD2">
              <w:rPr>
                <w:rFonts w:ascii="ＭＳ ゴシック" w:eastAsia="ＭＳ ゴシック" w:hAnsi="ＭＳ ゴシック" w:cs="Times New Roman"/>
              </w:rPr>
              <w:instrText xml:space="preserve"> </w:instrText>
            </w:r>
            <w:r w:rsidRPr="00206AD2">
              <w:rPr>
                <w:rFonts w:ascii="ＭＳ ゴシック" w:eastAsia="ＭＳ ゴシック" w:hAnsi="ＭＳ ゴシック" w:cs="Times New Roman" w:hint="eastAsia"/>
              </w:rPr>
              <w:instrText>eq \o\ac(○,</w:instrText>
            </w:r>
            <w:r w:rsidRPr="00206AD2">
              <w:rPr>
                <w:rFonts w:ascii="ＭＳ ゴシック" w:eastAsia="ＭＳ ゴシック" w:hAnsi="ＭＳ ゴシック" w:cs="Times New Roman" w:hint="eastAsia"/>
                <w:position w:val="1"/>
                <w:sz w:val="14"/>
              </w:rPr>
              <w:instrText>印</w:instrText>
            </w:r>
            <w:r w:rsidRPr="00206AD2">
              <w:rPr>
                <w:rFonts w:ascii="ＭＳ ゴシック" w:eastAsia="ＭＳ ゴシック" w:hAnsi="ＭＳ ゴシック" w:cs="Times New Roman" w:hint="eastAsia"/>
              </w:rPr>
              <w:instrText>)</w:instrText>
            </w:r>
            <w:r w:rsidRPr="00206AD2">
              <w:rPr>
                <w:rFonts w:ascii="ＭＳ ゴシック" w:eastAsia="ＭＳ ゴシック" w:hAnsi="ＭＳ ゴシック" w:cs="Times New Roman"/>
              </w:rPr>
              <w:fldChar w:fldCharType="end"/>
            </w:r>
          </w:p>
        </w:tc>
      </w:tr>
    </w:tbl>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ind w:firstLineChars="100" w:firstLine="220"/>
        <w:rPr>
          <w:rFonts w:ascii="ＭＳ ゴシック" w:eastAsia="ＭＳ ゴシック" w:hAnsi="ＭＳ ゴシック" w:cs="Times New Roman"/>
          <w:kern w:val="0"/>
          <w:sz w:val="22"/>
        </w:rPr>
      </w:pPr>
      <w:r w:rsidRPr="00206AD2">
        <w:rPr>
          <w:rFonts w:ascii="ＭＳ ゴシック" w:eastAsia="ＭＳ ゴシック" w:hAnsi="ＭＳ ゴシック" w:cs="Times New Roman" w:hint="eastAsia"/>
          <w:kern w:val="0"/>
          <w:sz w:val="22"/>
        </w:rPr>
        <w:t>令和</w:t>
      </w:r>
      <w:r w:rsidRPr="00206AD2">
        <w:rPr>
          <w:rFonts w:ascii="ＭＳ ゴシック" w:eastAsia="ＭＳ ゴシック" w:hAnsi="ＭＳ ゴシック" w:cs="Times New Roman"/>
          <w:kern w:val="0"/>
          <w:sz w:val="22"/>
        </w:rPr>
        <w:t xml:space="preserve">    </w:t>
      </w:r>
      <w:r w:rsidRPr="00206AD2">
        <w:rPr>
          <w:rFonts w:ascii="ＭＳ ゴシック" w:eastAsia="ＭＳ ゴシック" w:hAnsi="ＭＳ ゴシック" w:cs="Times New Roman" w:hint="eastAsia"/>
          <w:kern w:val="0"/>
          <w:sz w:val="22"/>
        </w:rPr>
        <w:t xml:space="preserve">年　　月　　</w:t>
      </w:r>
      <w:proofErr w:type="gramStart"/>
      <w:r w:rsidRPr="00206AD2">
        <w:rPr>
          <w:rFonts w:ascii="ＭＳ ゴシック" w:eastAsia="ＭＳ ゴシック" w:hAnsi="ＭＳ ゴシック" w:cs="Times New Roman" w:hint="eastAsia"/>
          <w:kern w:val="0"/>
          <w:sz w:val="22"/>
        </w:rPr>
        <w:t>日付け</w:t>
      </w:r>
      <w:proofErr w:type="gramEnd"/>
      <w:r w:rsidRPr="00206AD2">
        <w:rPr>
          <w:rFonts w:ascii="ＭＳ ゴシック" w:eastAsia="ＭＳ ゴシック" w:hAnsi="ＭＳ ゴシック" w:cs="Times New Roman" w:hint="eastAsia"/>
          <w:kern w:val="0"/>
          <w:sz w:val="22"/>
        </w:rPr>
        <w:t xml:space="preserve">　　第　　号で交付決定のあったＮＰＯ等における専門家相談支援事業について，消費税の申告により補助金に係る消費税及び地方消費税に係る仕入控除額が確定しましたので，下記のとおり報告します。</w:t>
      </w: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jc w:val="center"/>
        <w:rPr>
          <w:rFonts w:ascii="ＭＳ ゴシック" w:eastAsia="ＭＳ ゴシック" w:hAnsi="ＭＳ ゴシック" w:cs="Times New Roman"/>
          <w:kern w:val="0"/>
          <w:sz w:val="22"/>
        </w:rPr>
      </w:pPr>
      <w:r w:rsidRPr="00206AD2">
        <w:rPr>
          <w:rFonts w:ascii="ＭＳ ゴシック" w:eastAsia="ＭＳ ゴシック" w:hAnsi="ＭＳ ゴシック" w:cs="Times New Roman" w:hint="eastAsia"/>
          <w:kern w:val="0"/>
          <w:sz w:val="22"/>
        </w:rPr>
        <w:t>記</w:t>
      </w:r>
    </w:p>
    <w:p w:rsidR="00206AD2" w:rsidRPr="00206AD2" w:rsidRDefault="00206AD2" w:rsidP="00206AD2">
      <w:pPr>
        <w:spacing w:line="276" w:lineRule="auto"/>
        <w:rPr>
          <w:rFonts w:ascii="ＭＳ ゴシック" w:eastAsia="ＭＳ ゴシック" w:hAnsi="ＭＳ ゴシック" w:cs="Times New Roman"/>
          <w:kern w:val="0"/>
          <w:sz w:val="22"/>
        </w:rPr>
      </w:pPr>
      <w:r w:rsidRPr="00206AD2">
        <w:rPr>
          <w:rFonts w:ascii="ＭＳ ゴシック" w:eastAsia="ＭＳ ゴシック" w:hAnsi="ＭＳ ゴシック" w:cs="Times New Roman" w:hint="eastAsia"/>
          <w:kern w:val="0"/>
          <w:sz w:val="22"/>
        </w:rPr>
        <w:t>１　助成金確定額</w:t>
      </w:r>
    </w:p>
    <w:p w:rsidR="00206AD2" w:rsidRPr="00206AD2" w:rsidRDefault="00206AD2" w:rsidP="00206AD2">
      <w:pPr>
        <w:spacing w:line="276" w:lineRule="auto"/>
        <w:ind w:firstLineChars="200" w:firstLine="440"/>
        <w:rPr>
          <w:rFonts w:ascii="ＭＳ ゴシック" w:eastAsia="ＭＳ ゴシック" w:hAnsi="ＭＳ ゴシック" w:cs="Times New Roman"/>
          <w:kern w:val="0"/>
          <w:sz w:val="22"/>
        </w:rPr>
      </w:pPr>
      <w:r w:rsidRPr="00206AD2">
        <w:rPr>
          <w:rFonts w:ascii="ＭＳ ゴシック" w:eastAsia="ＭＳ ゴシック" w:hAnsi="ＭＳ ゴシック" w:cs="Times New Roman" w:hint="eastAsia"/>
          <w:kern w:val="0"/>
          <w:sz w:val="22"/>
        </w:rPr>
        <w:t>金　　　　　　　　　　円</w:t>
      </w: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rPr>
          <w:rFonts w:ascii="ＭＳ ゴシック" w:eastAsia="ＭＳ ゴシック" w:hAnsi="ＭＳ ゴシック" w:cs="Times New Roman"/>
          <w:kern w:val="0"/>
          <w:sz w:val="22"/>
        </w:rPr>
      </w:pPr>
      <w:r w:rsidRPr="00206AD2">
        <w:rPr>
          <w:rFonts w:ascii="ＭＳ ゴシック" w:eastAsia="ＭＳ ゴシック" w:hAnsi="ＭＳ ゴシック" w:cs="Times New Roman" w:hint="eastAsia"/>
          <w:kern w:val="0"/>
          <w:sz w:val="22"/>
        </w:rPr>
        <w:t>２　助成金の確定時における消費税及び地方消費税に係る仕入控除税額</w:t>
      </w:r>
    </w:p>
    <w:p w:rsidR="00206AD2" w:rsidRPr="00206AD2" w:rsidRDefault="00206AD2" w:rsidP="00206AD2">
      <w:pPr>
        <w:spacing w:line="276" w:lineRule="auto"/>
        <w:ind w:firstLineChars="200" w:firstLine="440"/>
        <w:rPr>
          <w:rFonts w:ascii="ＭＳ ゴシック" w:eastAsia="ＭＳ ゴシック" w:hAnsi="ＭＳ ゴシック" w:cs="Times New Roman"/>
          <w:kern w:val="0"/>
          <w:sz w:val="22"/>
        </w:rPr>
      </w:pPr>
      <w:r w:rsidRPr="00206AD2">
        <w:rPr>
          <w:rFonts w:ascii="ＭＳ ゴシック" w:eastAsia="ＭＳ ゴシック" w:hAnsi="ＭＳ ゴシック" w:cs="Times New Roman" w:hint="eastAsia"/>
          <w:kern w:val="0"/>
          <w:sz w:val="22"/>
        </w:rPr>
        <w:t>金　　　　　　　　　　円　…　①</w:t>
      </w: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ind w:left="220" w:hangingChars="100" w:hanging="220"/>
        <w:rPr>
          <w:rFonts w:ascii="ＭＳ ゴシック" w:eastAsia="ＭＳ ゴシック" w:hAnsi="ＭＳ ゴシック" w:cs="Times New Roman"/>
          <w:kern w:val="0"/>
          <w:sz w:val="22"/>
        </w:rPr>
      </w:pPr>
      <w:r w:rsidRPr="00206AD2">
        <w:rPr>
          <w:rFonts w:ascii="ＭＳ ゴシック" w:eastAsia="ＭＳ ゴシック" w:hAnsi="ＭＳ ゴシック" w:cs="Times New Roman" w:hint="eastAsia"/>
          <w:kern w:val="0"/>
          <w:sz w:val="22"/>
        </w:rPr>
        <w:t>３　消費税額及び地方消費税額の確定に伴う助成金に係る消費税及び地方消費税に係る仕入控除税額</w:t>
      </w:r>
    </w:p>
    <w:p w:rsidR="00206AD2" w:rsidRPr="00206AD2" w:rsidRDefault="00206AD2" w:rsidP="00206AD2">
      <w:pPr>
        <w:spacing w:line="276" w:lineRule="auto"/>
        <w:ind w:firstLineChars="200" w:firstLine="440"/>
        <w:rPr>
          <w:rFonts w:ascii="ＭＳ ゴシック" w:eastAsia="ＭＳ ゴシック" w:hAnsi="ＭＳ ゴシック" w:cs="Times New Roman"/>
          <w:kern w:val="0"/>
          <w:sz w:val="22"/>
        </w:rPr>
      </w:pPr>
      <w:r w:rsidRPr="00206AD2">
        <w:rPr>
          <w:rFonts w:ascii="ＭＳ ゴシック" w:eastAsia="ＭＳ ゴシック" w:hAnsi="ＭＳ ゴシック" w:cs="Times New Roman" w:hint="eastAsia"/>
          <w:kern w:val="0"/>
          <w:sz w:val="22"/>
        </w:rPr>
        <w:t>金　　　　　　　　　　円　…　②</w:t>
      </w: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rPr>
          <w:rFonts w:ascii="ＭＳ ゴシック" w:eastAsia="ＭＳ ゴシック" w:hAnsi="ＭＳ ゴシック" w:cs="Times New Roman"/>
          <w:kern w:val="0"/>
          <w:sz w:val="22"/>
        </w:rPr>
      </w:pPr>
      <w:r w:rsidRPr="00206AD2">
        <w:rPr>
          <w:rFonts w:ascii="ＭＳ ゴシック" w:eastAsia="ＭＳ ゴシック" w:hAnsi="ＭＳ ゴシック" w:cs="Times New Roman" w:hint="eastAsia"/>
          <w:kern w:val="0"/>
          <w:sz w:val="22"/>
        </w:rPr>
        <w:t>４　助成金返還相当額（②－①）</w:t>
      </w:r>
    </w:p>
    <w:p w:rsidR="00206AD2" w:rsidRPr="00206AD2" w:rsidRDefault="00206AD2" w:rsidP="00206AD2">
      <w:pPr>
        <w:spacing w:line="276" w:lineRule="auto"/>
        <w:ind w:firstLineChars="200" w:firstLine="440"/>
        <w:rPr>
          <w:rFonts w:ascii="ＭＳ ゴシック" w:eastAsia="ＭＳ ゴシック" w:hAnsi="ＭＳ ゴシック" w:cs="Times New Roman"/>
          <w:kern w:val="0"/>
          <w:sz w:val="22"/>
        </w:rPr>
      </w:pPr>
      <w:r w:rsidRPr="00206AD2">
        <w:rPr>
          <w:rFonts w:ascii="ＭＳ ゴシック" w:eastAsia="ＭＳ ゴシック" w:hAnsi="ＭＳ ゴシック" w:cs="Times New Roman" w:hint="eastAsia"/>
          <w:kern w:val="0"/>
          <w:sz w:val="22"/>
        </w:rPr>
        <w:t>金　　　　　　　　　　円</w:t>
      </w:r>
    </w:p>
    <w:p w:rsidR="00206AD2" w:rsidRPr="00206AD2" w:rsidRDefault="00206AD2" w:rsidP="00206AD2">
      <w:pPr>
        <w:spacing w:line="276" w:lineRule="auto"/>
        <w:rPr>
          <w:rFonts w:ascii="ＭＳ ゴシック" w:eastAsia="ＭＳ ゴシック" w:hAnsi="ＭＳ ゴシック" w:cs="Times New Roman"/>
          <w:kern w:val="0"/>
          <w:sz w:val="22"/>
        </w:rPr>
      </w:pPr>
    </w:p>
    <w:p w:rsidR="00206AD2" w:rsidRPr="00206AD2" w:rsidRDefault="00206AD2" w:rsidP="00206AD2">
      <w:pPr>
        <w:spacing w:line="276" w:lineRule="auto"/>
        <w:ind w:firstLineChars="100" w:firstLine="200"/>
        <w:rPr>
          <w:rFonts w:ascii="ＭＳ ゴシック" w:eastAsia="ＭＳ ゴシック" w:hAnsi="ＭＳ ゴシック" w:cs="Times New Roman"/>
          <w:kern w:val="0"/>
          <w:sz w:val="20"/>
          <w:szCs w:val="20"/>
        </w:rPr>
      </w:pPr>
      <w:r w:rsidRPr="00206AD2">
        <w:rPr>
          <w:rFonts w:ascii="ＭＳ ゴシック" w:eastAsia="ＭＳ ゴシック" w:hAnsi="ＭＳ ゴシック" w:cs="Times New Roman" w:hint="eastAsia"/>
          <w:kern w:val="0"/>
          <w:sz w:val="20"/>
          <w:szCs w:val="20"/>
        </w:rPr>
        <w:t>注）別紙として積算の内訳を添付すること。</w:t>
      </w:r>
    </w:p>
    <w:p w:rsidR="00871EFF" w:rsidRPr="00206AD2" w:rsidRDefault="00871EFF"/>
    <w:sectPr w:rsidR="00871EFF" w:rsidRPr="00206AD2" w:rsidSect="00AB05CA">
      <w:pgSz w:w="11906" w:h="16838" w:code="9"/>
      <w:pgMar w:top="851" w:right="1701" w:bottom="851" w:left="1701" w:header="454" w:footer="113"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D2"/>
    <w:rsid w:val="00206AD2"/>
    <w:rsid w:val="00871EFF"/>
    <w:rsid w:val="00A9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56F61F-0907-4D90-9692-98DCADFA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（様式第５号）</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dcterms:created xsi:type="dcterms:W3CDTF">2020-08-05T05:38:00Z</dcterms:created>
  <dcterms:modified xsi:type="dcterms:W3CDTF">2020-08-05T06:17:00Z</dcterms:modified>
</cp:coreProperties>
</file>